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1CD9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&lt;GRB570-M&gt;                                    信 用 交 易 融 資 融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314EBAC7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2026/04/01 ~ 2026/04/30                                                    </w:t>
      </w:r>
    </w:p>
    <w:p w14:paraId="34602734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7CCD798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3877DD07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9672437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1 9800  元大            60,432,207,250        14.31%       2,423,069,748        16.30%      62,855,276,998        14.38%          </w:t>
      </w:r>
    </w:p>
    <w:p w14:paraId="34E5478B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2 9600  富邦            41,590,192,250         9.85%       2,099,488,138        14.12%      43,689,680,388         9.99%          </w:t>
      </w:r>
    </w:p>
    <w:p w14:paraId="5AF6791C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3 9200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凱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基            36,041,341,950         8.53%       1,219,199,998         8.20%      37,260,541,948         8.52%          </w:t>
      </w:r>
    </w:p>
    <w:p w14:paraId="3C910A4D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4 9A00  永豐金          32,382,758,700         7.66%       1,100,715,800         7.40%      33,483,474,500         7.66%          </w:t>
      </w:r>
    </w:p>
    <w:p w14:paraId="234511BA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5 9B00  台新證券        31,784,218,325         7.52%         909,308,699         6.11%      32,693,527,024         7.48%          </w:t>
      </w:r>
    </w:p>
    <w:p w14:paraId="2BC5D9AC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23,177,953,314         5.48%         909,516,833         6.11%      24,087,470,147         5.51%          </w:t>
      </w:r>
    </w:p>
    <w:p w14:paraId="603C71CD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7 9100  群益            21,468,058,150         5.08%       1,025,693,743         6.90%      22,493,751,893         5.14%          </w:t>
      </w:r>
    </w:p>
    <w:p w14:paraId="09E6A8E8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8 9300  華南永昌        21,318,409,300         5.04%       1,030,474,702         6.93%      22,348,884,002         5.11%          </w:t>
      </w:r>
    </w:p>
    <w:p w14:paraId="70EA812E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21,566,675,200         5.10%         491,240,619         3.30%      22,057,915,819         5.04%          </w:t>
      </w:r>
    </w:p>
    <w:p w14:paraId="6F6AA4B0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10 7000  兆豐            20,973,629,700         4.96%         539,525,528         3.63%      21,513,155,228         4.92%          </w:t>
      </w:r>
    </w:p>
    <w:p w14:paraId="693CF231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19,584,824,850         4.63%         706,541,523         4.75%      20,291,366,373         4.64%          </w:t>
      </w:r>
    </w:p>
    <w:p w14:paraId="62241E30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12 8560  新    光        14,198,321,350         3.36%         672,367,709         4.52%      14,870,689,059         3.40%          </w:t>
      </w:r>
    </w:p>
    <w:p w14:paraId="1EA6EFDB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13 8150  台    新        13,501,516,000         0.31%         291,437,014         0.19%      13,792,953,014         0.31%          </w:t>
      </w:r>
    </w:p>
    <w:p w14:paraId="054C64ED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12,560,782,850         2.97%         330,721,644         2.22%      12,891,504,494         2.94%          </w:t>
      </w:r>
    </w:p>
    <w:p w14:paraId="5EC88CB2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15 8840  玉    山        11,367,941,000         2.69%         407,932,879         2.74%      11,775,873,879         2.69%          </w:t>
      </w:r>
    </w:p>
    <w:p w14:paraId="4ECA7622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9,050,272,950         2.14%         260,766,691         1.75%       9,311,039,641         2.13%          </w:t>
      </w:r>
    </w:p>
    <w:p w14:paraId="4822DEA7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8,849,224,600         2.09%         241,869,534         1.62%       9,091,094,134         2.08%          </w:t>
      </w:r>
    </w:p>
    <w:p w14:paraId="7CC48082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18 8450  康    和         7,707,882,100         1.82%          88,555,102         0.59%       7,796,437,202         1.78%          </w:t>
      </w:r>
    </w:p>
    <w:p w14:paraId="1983053F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6,346,602,850         1.50%         156,321,303         1.05%       6,502,924,153         1.48%          </w:t>
      </w:r>
    </w:p>
    <w:p w14:paraId="526D0BD7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銀         3,555,688,250         0.84%          34,844,813         0.23%       3,590,533,063         0.82%          </w:t>
      </w:r>
    </w:p>
    <w:p w14:paraId="3C6C1BA9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21 5260  美    好         3,128,757,150         0.74%          35,026,168         0.23%       3,163,783,318         0.72%          </w:t>
      </w:r>
    </w:p>
    <w:p w14:paraId="1A6DF318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2,905,048,600         0.68%          17,538,477         0.11%       2,922,587,077         0.66%          </w:t>
      </w:r>
    </w:p>
    <w:p w14:paraId="0713AB40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1,958,486,550         0.46%          10,669,917         0.07%       1,969,156,467         0.45%          </w:t>
      </w:r>
    </w:p>
    <w:p w14:paraId="189D6D53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1,495,817,900         0.35%          35,424,311         0.23%       1,531,242,211         0.35%          </w:t>
      </w:r>
    </w:p>
    <w:p w14:paraId="6A77D008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1,203,631,050         0.28%           4,127,706         0.02%       1,207,758,756         0.27%          </w:t>
      </w:r>
    </w:p>
    <w:p w14:paraId="1174BCAB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1,160,659,650         0.27%          34,291,823         0.23%       1,194,951,473         0.27%          </w:t>
      </w:r>
    </w:p>
    <w:p w14:paraId="4676A5F7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27 8710  陽   信          1,105,010,900         0.26%           5,358,365         0.03%       1,110,369,265         0.25%          </w:t>
      </w:r>
    </w:p>
    <w:p w14:paraId="50C9D743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28 2180  亞    東         1,014,590,550         0.24%          14,263,972         0.09%       1,028,854,522         0.23%          </w:t>
      </w:r>
    </w:p>
    <w:p w14:paraId="6A53F9B5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235629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809,347,650         0.19%             181,510         0.00%         809,529,160         0.18%          </w:t>
      </w:r>
    </w:p>
    <w:p w14:paraId="329F82D3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567,674,850         0.13%           1,772,656         0.01%         569,447,506         0.13%          </w:t>
      </w:r>
    </w:p>
    <w:p w14:paraId="2C6AABF9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563,122,750         0.13%           1,736,736         0.01%         564,859,486         0.12%          </w:t>
      </w:r>
    </w:p>
    <w:p w14:paraId="135448B3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446,051,450         0.10%           9,223,709         0.06%         455,275,159         0.10%          </w:t>
      </w:r>
    </w:p>
    <w:p w14:paraId="2375BB51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403,541,450         0.09%          14,686,158         0.09%         418,227,608         0.09%          </w:t>
      </w:r>
    </w:p>
    <w:p w14:paraId="769FE66B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98,617,000         0.02%           1,374,614         0.00%          99,991,614         0.02%          </w:t>
      </w:r>
    </w:p>
    <w:p w14:paraId="6F578876" w14:textId="77777777" w:rsidR="00235629" w:rsidRPr="00235629" w:rsidRDefault="00235629" w:rsidP="00235629">
      <w:pPr>
        <w:widowControl/>
        <w:rPr>
          <w:rFonts w:ascii="標楷體" w:eastAsia="標楷體" w:hAnsi="標楷體" w:cs="細明體" w:hint="eastAsia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37,955,050         0.00%                   0         0.00%          37,955,050         0.00%          </w:t>
      </w:r>
    </w:p>
    <w:p w14:paraId="0C1AFECC" w14:textId="77777777" w:rsidR="00235629" w:rsidRP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5A41A72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235629">
        <w:rPr>
          <w:rFonts w:ascii="標楷體" w:eastAsia="標楷體" w:hAnsi="標楷體" w:cs="細明體" w:hint="eastAsia"/>
          <w:sz w:val="14"/>
          <w:szCs w:val="14"/>
        </w:rPr>
        <w:t xml:space="preserve">            合  計       434,356,813,489       100.00%      15,125,268,142       100.00%     449,482,081,631       100.00%          </w:t>
      </w:r>
    </w:p>
    <w:p w14:paraId="20442AA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F09B33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1A08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9C2438D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90DA34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1C0798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A379A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4A04F5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A1041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256081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C0C8C4E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2EC525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7732A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465908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B0E18D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E88F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9BEC34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B096C9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20260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DC3056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AC9CDE0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806C57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A8358B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DF281EB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3FE411D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3B7B51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8AB6DD2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0C7D2E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A94D3FC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E4FD5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F105ACE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EDE775A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310AEA0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2070FE3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1AC7C4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069A9" w14:textId="77777777" w:rsidR="00235629" w:rsidRDefault="00235629" w:rsidP="00235629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D88ED27" w14:textId="07CBCABA" w:rsidR="001D6417" w:rsidRPr="001D6417" w:rsidRDefault="001D6417" w:rsidP="00235629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58FEAE3C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2026/03/02 ~ 2026/03/31                                                    </w:t>
      </w:r>
    </w:p>
    <w:p w14:paraId="3D6F0F0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68A195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19EE74C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6C02CBA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56,369,708,454        14.55%       2,312,796,301        15.46%      58,682,504,755        14.58%          </w:t>
      </w:r>
    </w:p>
    <w:p w14:paraId="424B01C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37,894,187,454         9.78%       1,861,004,821        12.44%      39,755,192,275         9.88%          </w:t>
      </w:r>
    </w:p>
    <w:p w14:paraId="5290404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33,345,295,681         8.61%       1,058,731,070         7.08%      34,404,026,751         8.55%          </w:t>
      </w:r>
    </w:p>
    <w:p w14:paraId="02FECFD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28,801,050,818         7.43%       1,238,926,325         8.28%      30,039,977,143         7.46%          </w:t>
      </w:r>
    </w:p>
    <w:p w14:paraId="0478421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5 5850  統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20,725,446,813         5.35%         734,799,395         4.91%      21,460,246,208         5.33%          </w:t>
      </w:r>
    </w:p>
    <w:p w14:paraId="148C8E8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6 9300  華南永昌        19,890,995,227         5.13%       1,085,871,548         7.26%      20,976,866,775         5.21%          </w:t>
      </w:r>
    </w:p>
    <w:p w14:paraId="6F43B80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19,576,456,409         5.05%       1,169,326,244         7.82%      20,745,782,653         5.15%          </w:t>
      </w:r>
    </w:p>
    <w:p w14:paraId="13F7D8F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19,415,944,818         5.01%         535,015,241         3.57%      19,950,960,059         4.96%          </w:t>
      </w:r>
    </w:p>
    <w:p w14:paraId="264A897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18,559,707,954         4.79%         531,093,137         3.55%      19,090,801,091         4.74%          </w:t>
      </w:r>
    </w:p>
    <w:p w14:paraId="148873F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17,471,174,454         4.51%         664,156,642         4.44%      18,135,331,096         4.50%          </w:t>
      </w:r>
    </w:p>
    <w:p w14:paraId="51D6C857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17,127,782,409         4.42%         630,442,572         4.21%      17,758,224,981         4.41%          </w:t>
      </w:r>
    </w:p>
    <w:p w14:paraId="37D08F1E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12 8150  台    新        13,613,547,409         3.51%         470,540,772         3.14%      14,084,088,181         3.50%          </w:t>
      </w:r>
    </w:p>
    <w:p w14:paraId="570F3FBF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13 8560  新    光        13,025,165,500         3.36%         623,901,804         4.17%      13,649,067,304         3.39%          </w:t>
      </w:r>
    </w:p>
    <w:p w14:paraId="7F0D7805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11,776,892,727         3.04%         337,535,296         2.25%      12,114,428,023         3.01%          </w:t>
      </w:r>
    </w:p>
    <w:p w14:paraId="42C25EC3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10,781,078,954         2.78%         575,797,669         3.85%      11,356,876,623         2.82%          </w:t>
      </w:r>
    </w:p>
    <w:p w14:paraId="35BA3DE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8,556,465,772         2.20%         258,980,040         1.73%       8,815,445,812         2.19%          </w:t>
      </w:r>
    </w:p>
    <w:p w14:paraId="44E673D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8,160,004,545         2.10%         212,865,145         1.42%       8,372,869,690         2.08%          </w:t>
      </w:r>
    </w:p>
    <w:p w14:paraId="57F677D6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6,872,175,227         1.77%         264,925,353         1.77%       7,137,100,580         1.77%          </w:t>
      </w:r>
    </w:p>
    <w:p w14:paraId="2560353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6,049,326,545         1.56%         156,003,337         1.04%       6,205,329,882         1.54%          </w:t>
      </w:r>
    </w:p>
    <w:p w14:paraId="76E57A9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銀         3,388,245,772         0.87%          45,103,272         0.30%       3,433,349,044         0.85%          </w:t>
      </w:r>
    </w:p>
    <w:p w14:paraId="5C9C818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21 5260  美    好         2,938,920,772         0.75%          36,789,748         0.24%       2,975,710,520         0.73%          </w:t>
      </w:r>
    </w:p>
    <w:p w14:paraId="7B227C0C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22 1110  企    銀         2,858,735,409         0.73%          25,299,498         0.16%       2,884,034,907         0.71%          </w:t>
      </w:r>
    </w:p>
    <w:p w14:paraId="74FDCE4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1,849,002,136         0.47%          12,061,070         0.08%       1,861,063,206         0.46%          </w:t>
      </w:r>
    </w:p>
    <w:p w14:paraId="47E00FDA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1,420,019,090         0.36%          25,300,439         0.16%       1,445,319,529         0.35%          </w:t>
      </w:r>
    </w:p>
    <w:p w14:paraId="79CCFAB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1,078,973,681         0.27%          15,571,746         0.10%       1,094,545,427         0.27%          </w:t>
      </w:r>
    </w:p>
    <w:p w14:paraId="47BBBE49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26 8710  陽   信          1,029,257,954         0.26%           5,401,869         0.03%       1,034,659,823         0.25%          </w:t>
      </w:r>
    </w:p>
    <w:p w14:paraId="087FD528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991,852,181         0.25%          10,623,937         0.07%       1,002,476,118         0.24%          </w:t>
      </w:r>
    </w:p>
    <w:p w14:paraId="2B2122D2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28 2180  亞    東           960,085,545         0.24%          20,386,260         0.13%         980,471,805         0.24%          </w:t>
      </w:r>
    </w:p>
    <w:p w14:paraId="31418A1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1D641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676,758,000         0.17%             279,558         0.00%         677,037,558         0.16%          </w:t>
      </w:r>
    </w:p>
    <w:p w14:paraId="3A5C3A60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30 1230  彰    銀           556,560,454         0.14%             397,597         0.00%         556,958,051         0.13%          </w:t>
      </w:r>
    </w:p>
    <w:p w14:paraId="7F38456B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31 5050  大    展           549,180,545         0.14%           2,778,149         0.01%         551,958,694         0.13%          </w:t>
      </w:r>
    </w:p>
    <w:p w14:paraId="2CCC243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431,758,772         0.11%          13,215,366         0.08%         444,974,138         0.11%          </w:t>
      </w:r>
    </w:p>
    <w:p w14:paraId="2E952B44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395,181,500         0.10%          13,706,521         0.09%         408,888,021         0.10%          </w:t>
      </w:r>
    </w:p>
    <w:p w14:paraId="2BA9A3C6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96,482,227         0.02%           1,279,575         0.00%          97,761,802         0.02%          </w:t>
      </w:r>
    </w:p>
    <w:p w14:paraId="25FCB521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41,347,181         0.01%              24,386         0.00%          41,371,567         0.01%          </w:t>
      </w:r>
    </w:p>
    <w:p w14:paraId="6ABD706D" w14:textId="77777777" w:rsidR="001D6417" w:rsidRP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22A7DEE5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1D6417">
        <w:rPr>
          <w:rFonts w:ascii="標楷體" w:eastAsia="標楷體" w:hAnsi="標楷體" w:cs="細明體" w:hint="eastAsia"/>
          <w:sz w:val="14"/>
          <w:szCs w:val="14"/>
        </w:rPr>
        <w:t xml:space="preserve">            合  計       387,274,768,389       100.00%      14,950,931,703       100.00%     402,225,700,092       100.00%          </w:t>
      </w:r>
    </w:p>
    <w:p w14:paraId="40AF33E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1FF3C0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42C29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B7E4AC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17403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84BDC4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0ED00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6FADF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60025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442C82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8E25F3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368F75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CEE704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9532C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52045F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F039FAC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D2D211B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A8F34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03D1B33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1433D2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5CDA66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2DBF34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7B9F6E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F5B5EC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337C780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896D4C1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28F1BAD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403FF9E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B2DA17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B1D57F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7E7BF37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C3F318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87B1C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A2977DA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0458269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506CD56" w14:textId="77777777" w:rsidR="001D6417" w:rsidRDefault="001D6417" w:rsidP="001D6417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6CC429C" w14:textId="31002F1D" w:rsidR="00D117E1" w:rsidRPr="00D117E1" w:rsidRDefault="00D117E1" w:rsidP="001D6417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65240A8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2026/02/02 ~ 2026/02/26                                                    </w:t>
      </w:r>
    </w:p>
    <w:p w14:paraId="32B59FA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7CBBDBF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4DF2289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5E0CC40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1 9800  元大            53,261,296,500        14.07%       3,937,990,948        17.39%      57,199,287,448        14.26%          </w:t>
      </w:r>
    </w:p>
    <w:p w14:paraId="2AC86AAD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2 9600  富邦            37,924,968,083        10.02%       2,876,744,039        12.70%      40,801,712,122        10.17%          </w:t>
      </w:r>
    </w:p>
    <w:p w14:paraId="65B1428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3 9200  凱基            34,265,290,583         9.05%       1,539,484,483         6.80%      35,804,775,066         8.92%          </w:t>
      </w:r>
    </w:p>
    <w:p w14:paraId="5C52A4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27,438,805,916         7.25%       1,677,500,064         7.40%      29,116,305,980         7.26%          </w:t>
      </w:r>
    </w:p>
    <w:p w14:paraId="6972A40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19,654,202,333         5.19%       1,552,180,442         6.85%      21,206,382,775         5.28%          </w:t>
      </w:r>
    </w:p>
    <w:p w14:paraId="6E0B7669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6 9100  群益            19,363,317,083         5.11%       1,771,260,230         7.82%      21,134,577,313         5.27%          </w:t>
      </w:r>
    </w:p>
    <w:p w14:paraId="48CA7A2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7 5850  統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20,044,998,313         5.29%         976,500,512         4.31%      21,021,498,825         5.24%          </w:t>
      </w:r>
    </w:p>
    <w:p w14:paraId="1ABC11B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8 7000  兆豐            19,047,270,500         5.03%         838,088,704         3.70%      19,885,359,204         4.95%          </w:t>
      </w:r>
    </w:p>
    <w:p w14:paraId="3BFF74A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18,380,843,583         4.85%         701,800,642         3.10%      19,082,644,225         4.75%          </w:t>
      </w:r>
    </w:p>
    <w:p w14:paraId="522A7A0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10 8880  國泰綜合        16,959,340,250         4.48%         944,744,667         4.17%      17,904,084,917         4.46%          </w:t>
      </w:r>
    </w:p>
    <w:p w14:paraId="4298AFE5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11 9B00  元富證券        16,879,451,000         4.46%         799,495,432         3.53%      17,678,946,432         4.40%          </w:t>
      </w:r>
    </w:p>
    <w:p w14:paraId="76A0AAFF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12,863,803,666         3.39%       1,208,171,858         5.33%      14,071,975,524         3.50%          </w:t>
      </w:r>
    </w:p>
    <w:p w14:paraId="0CCCEB6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12,988,209,250         3.43%         699,150,901         3.08%      13,687,360,151         3.41%          </w:t>
      </w:r>
    </w:p>
    <w:p w14:paraId="2C7098E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11,536,264,416         3.04%         617,156,658         2.72%      12,153,421,074         3.03%          </w:t>
      </w:r>
    </w:p>
    <w:p w14:paraId="76A79E40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15 8840  玉    山        10,260,484,166         2.71%         828,955,703         3.66%      11,089,439,869         2.76%          </w:t>
      </w:r>
    </w:p>
    <w:p w14:paraId="176EFB8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16 5380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8,229,806,333         2.17%         407,662,998         1.80%       8,637,469,331         2.15%          </w:t>
      </w:r>
    </w:p>
    <w:p w14:paraId="17B36041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17 6160  中國信託         7,944,033,333         2.09%         304,187,595         1.34%       8,248,220,928         2.05%          </w:t>
      </w:r>
    </w:p>
    <w:p w14:paraId="57804FAA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6,420,804,833         1.69%         321,493,712         1.42%       6,742,298,545         1.68%          </w:t>
      </w:r>
    </w:p>
    <w:p w14:paraId="707D137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6,067,709,000         1.60%         231,348,666         1.02%       6,299,057,666         1.57%          </w:t>
      </w:r>
    </w:p>
    <w:p w14:paraId="096157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銀         3,238,994,083         0.85%          66,276,996         0.29%       3,305,271,079         0.82%          </w:t>
      </w:r>
    </w:p>
    <w:p w14:paraId="7653D55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2,818,032,250         0.74%          38,491,685         0.17%       2,856,523,935         0.71%          </w:t>
      </w:r>
    </w:p>
    <w:p w14:paraId="092C873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2,611,941,333         0.69%          66,618,317         0.29%       2,678,559,650         0.66%          </w:t>
      </w:r>
    </w:p>
    <w:p w14:paraId="0C4BC80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1,839,315,750         0.48%          23,931,927         0.10%       1,863,247,677         0.46%          </w:t>
      </w:r>
    </w:p>
    <w:p w14:paraId="5244C0B4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1,478,788,500         0.39%          48,426,934         0.21%       1,527,215,434         0.38%          </w:t>
      </w:r>
    </w:p>
    <w:p w14:paraId="32A19A4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25 1030  土　　銀         1,051,685,416         0.27%          30,581,967         0.13%       1,082,267,383         0.26%          </w:t>
      </w:r>
    </w:p>
    <w:p w14:paraId="7CA843F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26 2180  亞    東           963,727,333         0.25%          47,855,125         0.21%       1,011,582,458         0.25%          </w:t>
      </w:r>
    </w:p>
    <w:p w14:paraId="5E4396E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27 7030  致    和           956,373,333         0.25%          18,729,905         0.08%         975,103,238         0.24%          </w:t>
      </w:r>
    </w:p>
    <w:p w14:paraId="6201A6E3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916,721,666         0.24%          10,898,689         0.04%         927,620,355         0.23%          </w:t>
      </w:r>
    </w:p>
    <w:p w14:paraId="746C336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D117E1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890,115,666         0.23%              13,619         0.00%         890,129,285         0.22%          </w:t>
      </w:r>
    </w:p>
    <w:p w14:paraId="75FD91B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612,630,666         0.16%           7,187,264         0.03%         619,817,930         0.15%          </w:t>
      </w:r>
    </w:p>
    <w:p w14:paraId="1BCC37CE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519,323,333         0.13%             512,343         0.00%         519,835,676         0.12%          </w:t>
      </w:r>
    </w:p>
    <w:p w14:paraId="0485AC56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449,037,166         0.11%          24,607,874         0.10%         473,645,040         0.11%          </w:t>
      </w:r>
    </w:p>
    <w:p w14:paraId="17311232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368,167,750         0.09%          19,080,844         0.08%         387,248,594         0.09%          </w:t>
      </w:r>
    </w:p>
    <w:p w14:paraId="5093CF6C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102,913,666         0.02%           1,724,946         0.00%         104,638,612         0.02%          </w:t>
      </w:r>
    </w:p>
    <w:p w14:paraId="5189321B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40,541,416         0.01%                   0         0.00%          40,541,416         0.01%          </w:t>
      </w:r>
    </w:p>
    <w:p w14:paraId="2EF69C6C" w14:textId="58909A8E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        --------------------------------------------------------------------------------------------------------------------        </w:t>
      </w:r>
    </w:p>
    <w:p w14:paraId="45DBBA18" w14:textId="77777777" w:rsidR="00D117E1" w:rsidRP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 w:hint="eastAsia"/>
          <w:sz w:val="14"/>
          <w:szCs w:val="14"/>
        </w:rPr>
        <w:t xml:space="preserve">            合  計       378,389,208,468       100.00%      22,638,856,689       100.00%     401,028,065,157       100.00%          </w:t>
      </w:r>
    </w:p>
    <w:p w14:paraId="2ED7FC74" w14:textId="197F02E9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  <w:r w:rsidRPr="00D117E1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3B6A0E5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B7126D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1836AA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5DA90A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D4C7F1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657A2C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E27C9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69121B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AA87A0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1F9942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2CA71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CD21E2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A60C5F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E27555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0B69F2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E9C05B2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7B39701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741B77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65510A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3A372A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E69E71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9E7817D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0E17AA59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388ADC8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170D8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5A1ACA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7DE72C8B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58095C33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2CE41784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667FE30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45FF0D6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586F1C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1AE9F66F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392B69D5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625A243E" w14:textId="77777777" w:rsidR="00D117E1" w:rsidRDefault="00D117E1" w:rsidP="00D117E1">
      <w:pPr>
        <w:widowControl/>
        <w:rPr>
          <w:rFonts w:ascii="標楷體" w:eastAsia="標楷體" w:hAnsi="標楷體" w:cs="細明體"/>
          <w:sz w:val="14"/>
          <w:szCs w:val="14"/>
        </w:rPr>
      </w:pPr>
    </w:p>
    <w:p w14:paraId="49043AB3" w14:textId="6EBEF55E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&lt;GRB570-M&gt;                                    信 用 交 易 融 資 融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券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餘 額 概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況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表                                                </w:t>
      </w:r>
    </w:p>
    <w:p w14:paraId="424CCED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              日 期: 2026/01/02 ~ 2026/01/30                                                    </w:t>
      </w:r>
    </w:p>
    <w:p w14:paraId="17A760C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</w:t>
      </w:r>
    </w:p>
    <w:p w14:paraId="0B3869E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證商    證  商            本月平均 　                       本月平均 　                       本月平均 　                       </w:t>
      </w:r>
    </w:p>
    <w:p w14:paraId="0E43212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代號    名  稱            融資餘額(元)    市場佔有率        融券餘額(元)    市場佔有率    融資融券餘額(元)    市場佔有率        </w:t>
      </w:r>
    </w:p>
    <w:p w14:paraId="405AA58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1 9800  元大            51,575,968,571        14.10%       4,721,990,151        18.59%      56,297,958,722        14.39%          </w:t>
      </w:r>
    </w:p>
    <w:p w14:paraId="708D5B9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2 9600  富邦            36,593,900,666        10.00%       3,178,219,950        12.51%      39,772,120,616        10.17%          </w:t>
      </w:r>
    </w:p>
    <w:p w14:paraId="79FFEC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3 9200  凱基            32,535,327,714         8.89%       1,684,040,230         6.63%      34,219,367,944         8.75%          </w:t>
      </w:r>
    </w:p>
    <w:p w14:paraId="6A2D386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4 9A00  永豐金          26,291,260,142         7.19%       2,000,396,425         7.87%      28,291,656,567         7.23%          </w:t>
      </w:r>
    </w:p>
    <w:p w14:paraId="63D910C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5 9300  華南永昌        19,185,690,857         5.24%       1,582,890,110         6.23%      20,768,580,967         5.31%          </w:t>
      </w:r>
    </w:p>
    <w:p w14:paraId="19662BF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6 5850  統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一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19,406,073,573         5.30%       1,091,647,362         4.29%      20,497,720,935         5.24%          </w:t>
      </w:r>
    </w:p>
    <w:p w14:paraId="7FB2667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7 9100  群益            18,190,113,095         4.97%       1,780,714,854         7.01%      19,970,827,949         5.10%          </w:t>
      </w:r>
    </w:p>
    <w:p w14:paraId="7A12EAF4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8 7000  兆豐            18,406,894,857         5.03%         916,084,435         3.60%      19,322,979,292         4.94%          </w:t>
      </w:r>
    </w:p>
    <w:p w14:paraId="42CC84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9 7790  國票綜合        17,815,759,857         4.87%         667,539,165         2.62%      18,483,299,022         4.72%          </w:t>
      </w:r>
    </w:p>
    <w:p w14:paraId="3AF6D390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10 5920  元    富        16,490,372,571         4.51%       1,007,023,840         3.96%      17,497,396,411         4.47%          </w:t>
      </w:r>
    </w:p>
    <w:p w14:paraId="2A1F1DC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11 8880  國泰綜合        16,165,205,142         4.42%       1,228,575,524         4.83%      17,393,780,666         4.44%          </w:t>
      </w:r>
    </w:p>
    <w:p w14:paraId="06C5DB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12 8560  新    光        12,802,316,095         3.50%       1,237,276,565         4.87%      14,039,592,660         3.59%          </w:t>
      </w:r>
    </w:p>
    <w:p w14:paraId="6F9484EB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13 8150  台    新        12,827,004,428         3.50%         817,727,494         3.21%      13,644,731,922         3.48%          </w:t>
      </w:r>
    </w:p>
    <w:p w14:paraId="2FBC24A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14 4010  元大金融        11,117,226,952         3.04%         685,247,298         2.69%      11,802,474,250         3.01%          </w:t>
      </w:r>
    </w:p>
    <w:p w14:paraId="5FD804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15 8840  玉    山         9,977,980,000         2.72%         788,254,306         3.10%      10,766,234,306         2.75%          </w:t>
      </w:r>
    </w:p>
    <w:p w14:paraId="7D201C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16 6160  中國信託         7,760,312,809         2.12%         377,932,036         1.48%       8,138,244,845         2.08%          </w:t>
      </w:r>
    </w:p>
    <w:p w14:paraId="53E784B5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17 5380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第一金證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7,609,460,761         2.08%         449,383,937         1.76%       8,058,844,698         2.06%          </w:t>
      </w:r>
    </w:p>
    <w:p w14:paraId="73DAF10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18 8450  康    和         6,500,164,904         1.77%         320,729,201         1.26%       6,820,894,105         1.74%          </w:t>
      </w:r>
    </w:p>
    <w:p w14:paraId="315DEBF1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19 1020  合　　庫         5,829,344,809         1.59%         303,416,297         1.19%       6,132,761,106         1.56%          </w:t>
      </w:r>
    </w:p>
    <w:p w14:paraId="7B31582F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20 1040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臺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銀         3,096,390,047         0.84%          83,771,208         0.32%       3,180,161,255         0.81%          </w:t>
      </w:r>
    </w:p>
    <w:p w14:paraId="2F1108E6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21 1110  企    銀         2,792,929,285         0.76%          51,599,881         0.20%       2,844,529,166         0.72%          </w:t>
      </w:r>
    </w:p>
    <w:p w14:paraId="3B8F22E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22 5260  美    好         2,500,704,952         0.68%         101,700,341         0.40%       2,602,405,293         0.66%          </w:t>
      </w:r>
    </w:p>
    <w:p w14:paraId="7D3B502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23 6460  大    昌         1,789,556,285         0.48%          36,384,879         0.14%       1,825,941,164         0.46%          </w:t>
      </w:r>
    </w:p>
    <w:p w14:paraId="677F16F9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24 6110  台中銀           1,443,233,523         0.39%          77,882,179         0.30%       1,521,115,702         0.38%          </w:t>
      </w:r>
    </w:p>
    <w:p w14:paraId="11A145D2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25 7030  致    和         1,106,884,000         0.30%          26,991,352         0.10%       1,133,875,352         0.29%          </w:t>
      </w:r>
    </w:p>
    <w:p w14:paraId="73004A5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26 1030  土　　銀         1,033,758,952         0.28%          41,086,659         0.16%       1,074,845,611         0.27%          </w:t>
      </w:r>
    </w:p>
    <w:p w14:paraId="6D30457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27 2180  亞    東           922,270,000         0.25%          52,231,057         0.20%         974,501,057         0.24%          </w:t>
      </w:r>
    </w:p>
    <w:p w14:paraId="6FE5D5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28 8710  陽   信            887,664,000         0.24%          12,989,609         0.05%         900,653,609         0.23%          </w:t>
      </w:r>
    </w:p>
    <w:p w14:paraId="5F2B2013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29 6480  福    </w:t>
      </w:r>
      <w:proofErr w:type="gramStart"/>
      <w:r w:rsidRPr="004322D7">
        <w:rPr>
          <w:rFonts w:ascii="標楷體" w:eastAsia="標楷體" w:hAnsi="標楷體" w:cs="細明體" w:hint="eastAsia"/>
          <w:sz w:val="14"/>
          <w:szCs w:val="14"/>
        </w:rPr>
        <w:t>邦</w:t>
      </w:r>
      <w:proofErr w:type="gramEnd"/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873,228,952         0.23%             566,024         0.00%         873,794,976         0.22%          </w:t>
      </w:r>
    </w:p>
    <w:p w14:paraId="147A565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30 5050  大    展           594,031,333         0.16%          11,201,084         0.04%         605,232,417         0.15%          </w:t>
      </w:r>
    </w:p>
    <w:p w14:paraId="344F0E7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31 1230  彰    銀           533,009,285         0.14%             415,893         0.00%         533,425,178         0.13%          </w:t>
      </w:r>
    </w:p>
    <w:p w14:paraId="57EBA4CE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32 6380  光    和           454,269,904         0.12%          27,924,001         0.10%         482,193,905         0.12%          </w:t>
      </w:r>
    </w:p>
    <w:p w14:paraId="061E530C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33 6210  新 百 王           350,805,761         0.09%          32,089,863         0.12%         382,895,624         0.09%          </w:t>
      </w:r>
    </w:p>
    <w:p w14:paraId="5464AF87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34 5660  日    進            94,829,428         0.02%           1,715,634         0.00%          96,545,062         0.02%          </w:t>
      </w:r>
    </w:p>
    <w:p w14:paraId="35AEA26A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lastRenderedPageBreak/>
        <w:t xml:space="preserve"> 35 5860  盈    溢            38,764,476         0.01%                   0         0.00%          38,764,476         0.00%          </w:t>
      </w:r>
    </w:p>
    <w:p w14:paraId="07998438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36 9B00  元富證券                     0         0.00%                   0         0.00%                   0         0.00%          </w:t>
      </w:r>
    </w:p>
    <w:p w14:paraId="2772054D" w14:textId="77777777" w:rsidR="004322D7" w:rsidRPr="004322D7" w:rsidRDefault="004322D7" w:rsidP="004322D7">
      <w:pPr>
        <w:widowControl/>
        <w:rPr>
          <w:rFonts w:ascii="標楷體" w:eastAsia="標楷體" w:hAnsi="標楷體" w:cs="細明體"/>
          <w:sz w:val="14"/>
          <w:szCs w:val="14"/>
        </w:rPr>
      </w:pPr>
      <w:r w:rsidRPr="004322D7">
        <w:rPr>
          <w:rFonts w:ascii="標楷體" w:eastAsia="標楷體" w:hAnsi="標楷體" w:cs="細明體"/>
          <w:sz w:val="14"/>
          <w:szCs w:val="14"/>
        </w:rPr>
        <w:t xml:space="preserve">        --------------------------------------------------------------------------------------------------------------------        </w:t>
      </w:r>
    </w:p>
    <w:p w14:paraId="06F5313F" w14:textId="68918D1D" w:rsidR="00F6069B" w:rsidRPr="00EF2A17" w:rsidRDefault="004322D7" w:rsidP="004322D7">
      <w:pPr>
        <w:widowControl/>
        <w:rPr>
          <w:rFonts w:ascii="標楷體" w:eastAsia="標楷體" w:hAnsi="標楷體"/>
          <w:sz w:val="14"/>
          <w:szCs w:val="14"/>
        </w:rPr>
      </w:pPr>
      <w:r w:rsidRPr="004322D7">
        <w:rPr>
          <w:rFonts w:ascii="標楷體" w:eastAsia="標楷體" w:hAnsi="標楷體" w:cs="細明體" w:hint="eastAsia"/>
          <w:sz w:val="14"/>
          <w:szCs w:val="14"/>
        </w:rPr>
        <w:t xml:space="preserve">            合  計       365,592,707,986       100.00%      25,397,638,844       100.00%     390,990,346,830       100.00%          </w:t>
      </w:r>
      <w:r w:rsidR="008854F4" w:rsidRPr="008854F4">
        <w:rPr>
          <w:rFonts w:ascii="標楷體" w:eastAsia="標楷體" w:hAnsi="標楷體" w:cs="細明體" w:hint="eastAsia"/>
          <w:sz w:val="14"/>
          <w:szCs w:val="14"/>
        </w:rPr>
        <w:t xml:space="preserve">                                    </w:t>
      </w:r>
    </w:p>
    <w:sectPr w:rsidR="00F6069B" w:rsidRPr="00EF2A17" w:rsidSect="00984A26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8004" w14:textId="77777777" w:rsidR="00FE5538" w:rsidRDefault="00FE5538" w:rsidP="00B54E9E">
      <w:r>
        <w:separator/>
      </w:r>
    </w:p>
  </w:endnote>
  <w:endnote w:type="continuationSeparator" w:id="0">
    <w:p w14:paraId="2FDC2767" w14:textId="77777777" w:rsidR="00FE5538" w:rsidRDefault="00FE5538" w:rsidP="00B5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40E2" w14:textId="77777777" w:rsidR="00FE5538" w:rsidRDefault="00FE5538" w:rsidP="00B54E9E">
      <w:r>
        <w:separator/>
      </w:r>
    </w:p>
  </w:footnote>
  <w:footnote w:type="continuationSeparator" w:id="0">
    <w:p w14:paraId="021C1E29" w14:textId="77777777" w:rsidR="00FE5538" w:rsidRDefault="00FE5538" w:rsidP="00B5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E"/>
    <w:rsid w:val="00006991"/>
    <w:rsid w:val="0001038C"/>
    <w:rsid w:val="00013CB8"/>
    <w:rsid w:val="00015202"/>
    <w:rsid w:val="000152D5"/>
    <w:rsid w:val="000161F8"/>
    <w:rsid w:val="00017C54"/>
    <w:rsid w:val="000271BF"/>
    <w:rsid w:val="000363E2"/>
    <w:rsid w:val="00037FEE"/>
    <w:rsid w:val="00041C31"/>
    <w:rsid w:val="000422FA"/>
    <w:rsid w:val="0004704D"/>
    <w:rsid w:val="00051589"/>
    <w:rsid w:val="00054ABC"/>
    <w:rsid w:val="00056B9E"/>
    <w:rsid w:val="00057792"/>
    <w:rsid w:val="0006003A"/>
    <w:rsid w:val="00064780"/>
    <w:rsid w:val="00065150"/>
    <w:rsid w:val="000769BF"/>
    <w:rsid w:val="0007793A"/>
    <w:rsid w:val="0008152E"/>
    <w:rsid w:val="0009327E"/>
    <w:rsid w:val="00096F2B"/>
    <w:rsid w:val="000A0FA4"/>
    <w:rsid w:val="000A19E4"/>
    <w:rsid w:val="000A3B83"/>
    <w:rsid w:val="000A3FFB"/>
    <w:rsid w:val="000A432D"/>
    <w:rsid w:val="000A4DED"/>
    <w:rsid w:val="000A5D37"/>
    <w:rsid w:val="000A6CE3"/>
    <w:rsid w:val="000B16F3"/>
    <w:rsid w:val="000B78B8"/>
    <w:rsid w:val="000B7C3F"/>
    <w:rsid w:val="000C1597"/>
    <w:rsid w:val="000C4971"/>
    <w:rsid w:val="000C714F"/>
    <w:rsid w:val="000D3182"/>
    <w:rsid w:val="000E0F04"/>
    <w:rsid w:val="000E194A"/>
    <w:rsid w:val="000E234C"/>
    <w:rsid w:val="000F05F7"/>
    <w:rsid w:val="000F095A"/>
    <w:rsid w:val="000F4769"/>
    <w:rsid w:val="000F712D"/>
    <w:rsid w:val="000F7525"/>
    <w:rsid w:val="00104743"/>
    <w:rsid w:val="00112056"/>
    <w:rsid w:val="00117509"/>
    <w:rsid w:val="00121B04"/>
    <w:rsid w:val="0012338F"/>
    <w:rsid w:val="00123785"/>
    <w:rsid w:val="001326FA"/>
    <w:rsid w:val="00134B72"/>
    <w:rsid w:val="00135ED1"/>
    <w:rsid w:val="00141E02"/>
    <w:rsid w:val="00142FE9"/>
    <w:rsid w:val="001515C1"/>
    <w:rsid w:val="001573C0"/>
    <w:rsid w:val="00162264"/>
    <w:rsid w:val="00163DA5"/>
    <w:rsid w:val="00166A4F"/>
    <w:rsid w:val="0017148F"/>
    <w:rsid w:val="00173DD4"/>
    <w:rsid w:val="00180EEA"/>
    <w:rsid w:val="00184D5B"/>
    <w:rsid w:val="00191064"/>
    <w:rsid w:val="00192D54"/>
    <w:rsid w:val="0019342D"/>
    <w:rsid w:val="001944CB"/>
    <w:rsid w:val="001951E4"/>
    <w:rsid w:val="00195F74"/>
    <w:rsid w:val="001A05E5"/>
    <w:rsid w:val="001A2D61"/>
    <w:rsid w:val="001A3004"/>
    <w:rsid w:val="001A69D4"/>
    <w:rsid w:val="001B3473"/>
    <w:rsid w:val="001B50B5"/>
    <w:rsid w:val="001D327A"/>
    <w:rsid w:val="001D6417"/>
    <w:rsid w:val="001E62FF"/>
    <w:rsid w:val="001E648B"/>
    <w:rsid w:val="001F18DB"/>
    <w:rsid w:val="001F60C8"/>
    <w:rsid w:val="00210C2E"/>
    <w:rsid w:val="00213E3E"/>
    <w:rsid w:val="00227977"/>
    <w:rsid w:val="00231847"/>
    <w:rsid w:val="002332A9"/>
    <w:rsid w:val="00235629"/>
    <w:rsid w:val="0023677F"/>
    <w:rsid w:val="00245741"/>
    <w:rsid w:val="00247F7D"/>
    <w:rsid w:val="00261C21"/>
    <w:rsid w:val="00262556"/>
    <w:rsid w:val="002625D5"/>
    <w:rsid w:val="00265E88"/>
    <w:rsid w:val="00291061"/>
    <w:rsid w:val="00295777"/>
    <w:rsid w:val="00297027"/>
    <w:rsid w:val="002A136D"/>
    <w:rsid w:val="002A13C3"/>
    <w:rsid w:val="002A41F6"/>
    <w:rsid w:val="002B21AC"/>
    <w:rsid w:val="002C1E35"/>
    <w:rsid w:val="002C28DF"/>
    <w:rsid w:val="002C5886"/>
    <w:rsid w:val="002D0175"/>
    <w:rsid w:val="002D357A"/>
    <w:rsid w:val="002D3F46"/>
    <w:rsid w:val="002D5F6E"/>
    <w:rsid w:val="002D7247"/>
    <w:rsid w:val="002E002A"/>
    <w:rsid w:val="002E0CAF"/>
    <w:rsid w:val="002F3FE0"/>
    <w:rsid w:val="003038C5"/>
    <w:rsid w:val="00311264"/>
    <w:rsid w:val="0031554A"/>
    <w:rsid w:val="003249C6"/>
    <w:rsid w:val="003267E6"/>
    <w:rsid w:val="003276E6"/>
    <w:rsid w:val="00330409"/>
    <w:rsid w:val="00330943"/>
    <w:rsid w:val="00332D14"/>
    <w:rsid w:val="00335888"/>
    <w:rsid w:val="00344B96"/>
    <w:rsid w:val="00350533"/>
    <w:rsid w:val="00354AAC"/>
    <w:rsid w:val="00364870"/>
    <w:rsid w:val="00373209"/>
    <w:rsid w:val="00375A36"/>
    <w:rsid w:val="00380887"/>
    <w:rsid w:val="003B1F03"/>
    <w:rsid w:val="003B30AB"/>
    <w:rsid w:val="003B4CBA"/>
    <w:rsid w:val="003B7B2C"/>
    <w:rsid w:val="003C023B"/>
    <w:rsid w:val="003C45A9"/>
    <w:rsid w:val="003C58D3"/>
    <w:rsid w:val="003D6BC5"/>
    <w:rsid w:val="003D77A3"/>
    <w:rsid w:val="003E1658"/>
    <w:rsid w:val="003E19EA"/>
    <w:rsid w:val="003E1AE7"/>
    <w:rsid w:val="00400D97"/>
    <w:rsid w:val="00402976"/>
    <w:rsid w:val="0041235C"/>
    <w:rsid w:val="00412C5B"/>
    <w:rsid w:val="00414C40"/>
    <w:rsid w:val="00417A53"/>
    <w:rsid w:val="004214B8"/>
    <w:rsid w:val="00424B75"/>
    <w:rsid w:val="00430826"/>
    <w:rsid w:val="004322D7"/>
    <w:rsid w:val="00442E8B"/>
    <w:rsid w:val="00445D32"/>
    <w:rsid w:val="004508C7"/>
    <w:rsid w:val="00451110"/>
    <w:rsid w:val="0047646E"/>
    <w:rsid w:val="004821BC"/>
    <w:rsid w:val="00483A43"/>
    <w:rsid w:val="00485796"/>
    <w:rsid w:val="00486337"/>
    <w:rsid w:val="00486433"/>
    <w:rsid w:val="004901D0"/>
    <w:rsid w:val="00492AB0"/>
    <w:rsid w:val="00493258"/>
    <w:rsid w:val="004A3601"/>
    <w:rsid w:val="004A4050"/>
    <w:rsid w:val="004A5333"/>
    <w:rsid w:val="004B475D"/>
    <w:rsid w:val="004B6E30"/>
    <w:rsid w:val="004B796B"/>
    <w:rsid w:val="004C07FC"/>
    <w:rsid w:val="004C3569"/>
    <w:rsid w:val="004C3AAE"/>
    <w:rsid w:val="004C6033"/>
    <w:rsid w:val="004D1597"/>
    <w:rsid w:val="004D43F1"/>
    <w:rsid w:val="004D6691"/>
    <w:rsid w:val="004D7820"/>
    <w:rsid w:val="004E14DF"/>
    <w:rsid w:val="004E249B"/>
    <w:rsid w:val="0050299E"/>
    <w:rsid w:val="00503C08"/>
    <w:rsid w:val="00504086"/>
    <w:rsid w:val="005051E5"/>
    <w:rsid w:val="00511C74"/>
    <w:rsid w:val="005120BE"/>
    <w:rsid w:val="00515E82"/>
    <w:rsid w:val="00516834"/>
    <w:rsid w:val="00516E09"/>
    <w:rsid w:val="00520CBA"/>
    <w:rsid w:val="0052140A"/>
    <w:rsid w:val="00521FB3"/>
    <w:rsid w:val="00525761"/>
    <w:rsid w:val="005262A3"/>
    <w:rsid w:val="005273C2"/>
    <w:rsid w:val="005278DE"/>
    <w:rsid w:val="00531070"/>
    <w:rsid w:val="00543F5B"/>
    <w:rsid w:val="00545318"/>
    <w:rsid w:val="0054537E"/>
    <w:rsid w:val="00546C79"/>
    <w:rsid w:val="00565C68"/>
    <w:rsid w:val="00571BCB"/>
    <w:rsid w:val="00572AB1"/>
    <w:rsid w:val="00573C3D"/>
    <w:rsid w:val="00580161"/>
    <w:rsid w:val="00582B41"/>
    <w:rsid w:val="005845D3"/>
    <w:rsid w:val="00594A9C"/>
    <w:rsid w:val="005A1D78"/>
    <w:rsid w:val="005A361C"/>
    <w:rsid w:val="005B328D"/>
    <w:rsid w:val="005B4422"/>
    <w:rsid w:val="005B6FA4"/>
    <w:rsid w:val="005B7CDF"/>
    <w:rsid w:val="005C11C2"/>
    <w:rsid w:val="005C40EE"/>
    <w:rsid w:val="005C448E"/>
    <w:rsid w:val="005C6EDB"/>
    <w:rsid w:val="005D4B5A"/>
    <w:rsid w:val="005E0466"/>
    <w:rsid w:val="005E3156"/>
    <w:rsid w:val="005F7E6F"/>
    <w:rsid w:val="00600D78"/>
    <w:rsid w:val="00601EC5"/>
    <w:rsid w:val="0060234C"/>
    <w:rsid w:val="00602FBC"/>
    <w:rsid w:val="00606DDA"/>
    <w:rsid w:val="006144B8"/>
    <w:rsid w:val="00615123"/>
    <w:rsid w:val="00620276"/>
    <w:rsid w:val="00622B8C"/>
    <w:rsid w:val="00622C45"/>
    <w:rsid w:val="006240BD"/>
    <w:rsid w:val="00627AFF"/>
    <w:rsid w:val="006366DA"/>
    <w:rsid w:val="006475C8"/>
    <w:rsid w:val="00651D86"/>
    <w:rsid w:val="0066657B"/>
    <w:rsid w:val="00667210"/>
    <w:rsid w:val="00671572"/>
    <w:rsid w:val="006731E4"/>
    <w:rsid w:val="00686CFD"/>
    <w:rsid w:val="00690CEC"/>
    <w:rsid w:val="00692879"/>
    <w:rsid w:val="006944D3"/>
    <w:rsid w:val="0069644F"/>
    <w:rsid w:val="006A6F3E"/>
    <w:rsid w:val="006A79BE"/>
    <w:rsid w:val="006C277C"/>
    <w:rsid w:val="006C2D7B"/>
    <w:rsid w:val="006D4DB5"/>
    <w:rsid w:val="006D5582"/>
    <w:rsid w:val="006D64B2"/>
    <w:rsid w:val="006F03DB"/>
    <w:rsid w:val="006F1F96"/>
    <w:rsid w:val="006F24E2"/>
    <w:rsid w:val="006F44B5"/>
    <w:rsid w:val="006F4C55"/>
    <w:rsid w:val="006F5761"/>
    <w:rsid w:val="00701792"/>
    <w:rsid w:val="007053D7"/>
    <w:rsid w:val="00712FD8"/>
    <w:rsid w:val="007158F7"/>
    <w:rsid w:val="007302F0"/>
    <w:rsid w:val="00732493"/>
    <w:rsid w:val="00737186"/>
    <w:rsid w:val="0075275B"/>
    <w:rsid w:val="0075561F"/>
    <w:rsid w:val="0075777F"/>
    <w:rsid w:val="00761F45"/>
    <w:rsid w:val="007628D5"/>
    <w:rsid w:val="0077002C"/>
    <w:rsid w:val="00773D9B"/>
    <w:rsid w:val="00776F84"/>
    <w:rsid w:val="007812E5"/>
    <w:rsid w:val="007859FB"/>
    <w:rsid w:val="00785FB7"/>
    <w:rsid w:val="00794CC6"/>
    <w:rsid w:val="007A038A"/>
    <w:rsid w:val="007A4C1C"/>
    <w:rsid w:val="007B11A4"/>
    <w:rsid w:val="007B757C"/>
    <w:rsid w:val="007C5767"/>
    <w:rsid w:val="007C7FB5"/>
    <w:rsid w:val="007E68E2"/>
    <w:rsid w:val="007F035A"/>
    <w:rsid w:val="007F1CA1"/>
    <w:rsid w:val="007F4F37"/>
    <w:rsid w:val="00807752"/>
    <w:rsid w:val="00817B56"/>
    <w:rsid w:val="00821566"/>
    <w:rsid w:val="00830637"/>
    <w:rsid w:val="00837205"/>
    <w:rsid w:val="00841649"/>
    <w:rsid w:val="00842AC7"/>
    <w:rsid w:val="0084551C"/>
    <w:rsid w:val="0085030B"/>
    <w:rsid w:val="00850F51"/>
    <w:rsid w:val="00850F99"/>
    <w:rsid w:val="00851E8F"/>
    <w:rsid w:val="00852096"/>
    <w:rsid w:val="00855802"/>
    <w:rsid w:val="00880D59"/>
    <w:rsid w:val="008834D0"/>
    <w:rsid w:val="008854F4"/>
    <w:rsid w:val="00891DA2"/>
    <w:rsid w:val="008A0893"/>
    <w:rsid w:val="008A2FCE"/>
    <w:rsid w:val="008B0CDE"/>
    <w:rsid w:val="008B1DEB"/>
    <w:rsid w:val="008B2567"/>
    <w:rsid w:val="008B6A49"/>
    <w:rsid w:val="008C0DAB"/>
    <w:rsid w:val="008C4B62"/>
    <w:rsid w:val="008D1605"/>
    <w:rsid w:val="008D18F8"/>
    <w:rsid w:val="008D2FD9"/>
    <w:rsid w:val="008D3A3A"/>
    <w:rsid w:val="008D6C07"/>
    <w:rsid w:val="008D7184"/>
    <w:rsid w:val="008E15CE"/>
    <w:rsid w:val="008E66CC"/>
    <w:rsid w:val="008F4227"/>
    <w:rsid w:val="00900C86"/>
    <w:rsid w:val="00904BF1"/>
    <w:rsid w:val="00912461"/>
    <w:rsid w:val="009125E3"/>
    <w:rsid w:val="00913F81"/>
    <w:rsid w:val="00921425"/>
    <w:rsid w:val="009304FA"/>
    <w:rsid w:val="00930EC8"/>
    <w:rsid w:val="0093615E"/>
    <w:rsid w:val="00937AA3"/>
    <w:rsid w:val="00937BD9"/>
    <w:rsid w:val="009404B8"/>
    <w:rsid w:val="0094129B"/>
    <w:rsid w:val="009477AA"/>
    <w:rsid w:val="009505F8"/>
    <w:rsid w:val="009506A3"/>
    <w:rsid w:val="00960033"/>
    <w:rsid w:val="00962CE5"/>
    <w:rsid w:val="009650DC"/>
    <w:rsid w:val="00973930"/>
    <w:rsid w:val="00981BA6"/>
    <w:rsid w:val="00982698"/>
    <w:rsid w:val="00984A26"/>
    <w:rsid w:val="009851D3"/>
    <w:rsid w:val="00995140"/>
    <w:rsid w:val="009A343A"/>
    <w:rsid w:val="009A60C2"/>
    <w:rsid w:val="009A7715"/>
    <w:rsid w:val="009B51D4"/>
    <w:rsid w:val="009B59F8"/>
    <w:rsid w:val="009C119B"/>
    <w:rsid w:val="009C5950"/>
    <w:rsid w:val="009C5A5E"/>
    <w:rsid w:val="009D2195"/>
    <w:rsid w:val="009D54C1"/>
    <w:rsid w:val="009D5907"/>
    <w:rsid w:val="009D61F4"/>
    <w:rsid w:val="009E751D"/>
    <w:rsid w:val="009F2AB5"/>
    <w:rsid w:val="00A07A20"/>
    <w:rsid w:val="00A1406C"/>
    <w:rsid w:val="00A14470"/>
    <w:rsid w:val="00A202A8"/>
    <w:rsid w:val="00A257B6"/>
    <w:rsid w:val="00A302F4"/>
    <w:rsid w:val="00A344B5"/>
    <w:rsid w:val="00A34949"/>
    <w:rsid w:val="00A3538C"/>
    <w:rsid w:val="00A37700"/>
    <w:rsid w:val="00A40754"/>
    <w:rsid w:val="00A4343E"/>
    <w:rsid w:val="00A43D95"/>
    <w:rsid w:val="00A44CD5"/>
    <w:rsid w:val="00A56EED"/>
    <w:rsid w:val="00A57DA7"/>
    <w:rsid w:val="00A61D19"/>
    <w:rsid w:val="00A678EF"/>
    <w:rsid w:val="00A7216F"/>
    <w:rsid w:val="00A7669B"/>
    <w:rsid w:val="00A77455"/>
    <w:rsid w:val="00A815DE"/>
    <w:rsid w:val="00A83543"/>
    <w:rsid w:val="00A87342"/>
    <w:rsid w:val="00A9370F"/>
    <w:rsid w:val="00A948C5"/>
    <w:rsid w:val="00A94B3C"/>
    <w:rsid w:val="00AB1CB9"/>
    <w:rsid w:val="00AB1FA8"/>
    <w:rsid w:val="00AB408E"/>
    <w:rsid w:val="00AB6721"/>
    <w:rsid w:val="00AC469C"/>
    <w:rsid w:val="00AC7B50"/>
    <w:rsid w:val="00AC7BBE"/>
    <w:rsid w:val="00AD5706"/>
    <w:rsid w:val="00AE0D92"/>
    <w:rsid w:val="00AF103D"/>
    <w:rsid w:val="00B043D9"/>
    <w:rsid w:val="00B05FFD"/>
    <w:rsid w:val="00B06B1F"/>
    <w:rsid w:val="00B07837"/>
    <w:rsid w:val="00B11291"/>
    <w:rsid w:val="00B125F8"/>
    <w:rsid w:val="00B1788B"/>
    <w:rsid w:val="00B20AFB"/>
    <w:rsid w:val="00B22F05"/>
    <w:rsid w:val="00B30E3A"/>
    <w:rsid w:val="00B31DB4"/>
    <w:rsid w:val="00B40586"/>
    <w:rsid w:val="00B40769"/>
    <w:rsid w:val="00B4335F"/>
    <w:rsid w:val="00B52634"/>
    <w:rsid w:val="00B54E9E"/>
    <w:rsid w:val="00B56630"/>
    <w:rsid w:val="00B61452"/>
    <w:rsid w:val="00B64342"/>
    <w:rsid w:val="00B64B14"/>
    <w:rsid w:val="00B70960"/>
    <w:rsid w:val="00B72395"/>
    <w:rsid w:val="00B759F2"/>
    <w:rsid w:val="00B762AE"/>
    <w:rsid w:val="00B85A95"/>
    <w:rsid w:val="00B85BEA"/>
    <w:rsid w:val="00B867C7"/>
    <w:rsid w:val="00B9139F"/>
    <w:rsid w:val="00BB2319"/>
    <w:rsid w:val="00BB6894"/>
    <w:rsid w:val="00BB7363"/>
    <w:rsid w:val="00BB7A2F"/>
    <w:rsid w:val="00BC0D55"/>
    <w:rsid w:val="00BD1CB5"/>
    <w:rsid w:val="00BD42C6"/>
    <w:rsid w:val="00BD6698"/>
    <w:rsid w:val="00BE03B1"/>
    <w:rsid w:val="00BE0D78"/>
    <w:rsid w:val="00BE3700"/>
    <w:rsid w:val="00BE3F40"/>
    <w:rsid w:val="00BE5613"/>
    <w:rsid w:val="00BE5C1C"/>
    <w:rsid w:val="00BF22ED"/>
    <w:rsid w:val="00BF5734"/>
    <w:rsid w:val="00BF5BEE"/>
    <w:rsid w:val="00BF658D"/>
    <w:rsid w:val="00BF6C35"/>
    <w:rsid w:val="00C01A0D"/>
    <w:rsid w:val="00C04003"/>
    <w:rsid w:val="00C061FF"/>
    <w:rsid w:val="00C11422"/>
    <w:rsid w:val="00C13EBC"/>
    <w:rsid w:val="00C2095C"/>
    <w:rsid w:val="00C20E36"/>
    <w:rsid w:val="00C253F8"/>
    <w:rsid w:val="00C26F47"/>
    <w:rsid w:val="00C31892"/>
    <w:rsid w:val="00C3495B"/>
    <w:rsid w:val="00C420B6"/>
    <w:rsid w:val="00C42AFE"/>
    <w:rsid w:val="00C5666C"/>
    <w:rsid w:val="00C57925"/>
    <w:rsid w:val="00C64FFB"/>
    <w:rsid w:val="00C65163"/>
    <w:rsid w:val="00C775AF"/>
    <w:rsid w:val="00C819E3"/>
    <w:rsid w:val="00C81E12"/>
    <w:rsid w:val="00C82C6E"/>
    <w:rsid w:val="00C854DA"/>
    <w:rsid w:val="00C93E9A"/>
    <w:rsid w:val="00C948F2"/>
    <w:rsid w:val="00C96032"/>
    <w:rsid w:val="00C96173"/>
    <w:rsid w:val="00CA3A45"/>
    <w:rsid w:val="00CA4039"/>
    <w:rsid w:val="00CB0C88"/>
    <w:rsid w:val="00CB179B"/>
    <w:rsid w:val="00CB587E"/>
    <w:rsid w:val="00CB637A"/>
    <w:rsid w:val="00CB69D8"/>
    <w:rsid w:val="00CC3E45"/>
    <w:rsid w:val="00CC58E9"/>
    <w:rsid w:val="00CC6609"/>
    <w:rsid w:val="00CD0FF5"/>
    <w:rsid w:val="00CD4AF7"/>
    <w:rsid w:val="00CD57FE"/>
    <w:rsid w:val="00CE05DF"/>
    <w:rsid w:val="00CE0FDD"/>
    <w:rsid w:val="00CE1BCC"/>
    <w:rsid w:val="00CE3447"/>
    <w:rsid w:val="00CF24B0"/>
    <w:rsid w:val="00D117E1"/>
    <w:rsid w:val="00D16725"/>
    <w:rsid w:val="00D22000"/>
    <w:rsid w:val="00D27A99"/>
    <w:rsid w:val="00D30F9D"/>
    <w:rsid w:val="00D416A9"/>
    <w:rsid w:val="00D469FD"/>
    <w:rsid w:val="00D50EA4"/>
    <w:rsid w:val="00D515A4"/>
    <w:rsid w:val="00D527D1"/>
    <w:rsid w:val="00D54521"/>
    <w:rsid w:val="00D55D47"/>
    <w:rsid w:val="00D5657A"/>
    <w:rsid w:val="00D6025F"/>
    <w:rsid w:val="00D71320"/>
    <w:rsid w:val="00D720D1"/>
    <w:rsid w:val="00D82574"/>
    <w:rsid w:val="00D82FED"/>
    <w:rsid w:val="00D9345A"/>
    <w:rsid w:val="00D940F9"/>
    <w:rsid w:val="00D97E26"/>
    <w:rsid w:val="00DA0468"/>
    <w:rsid w:val="00DB5296"/>
    <w:rsid w:val="00DB72EE"/>
    <w:rsid w:val="00DC0518"/>
    <w:rsid w:val="00DC08F1"/>
    <w:rsid w:val="00DC3911"/>
    <w:rsid w:val="00DD0A2A"/>
    <w:rsid w:val="00DD0FCA"/>
    <w:rsid w:val="00DD14E6"/>
    <w:rsid w:val="00DD1B41"/>
    <w:rsid w:val="00DD42AF"/>
    <w:rsid w:val="00DE15A9"/>
    <w:rsid w:val="00DF11FD"/>
    <w:rsid w:val="00DF3F0B"/>
    <w:rsid w:val="00DF67A8"/>
    <w:rsid w:val="00E04528"/>
    <w:rsid w:val="00E13D8A"/>
    <w:rsid w:val="00E1641D"/>
    <w:rsid w:val="00E20AB1"/>
    <w:rsid w:val="00E20EE5"/>
    <w:rsid w:val="00E34639"/>
    <w:rsid w:val="00E36233"/>
    <w:rsid w:val="00E36EB6"/>
    <w:rsid w:val="00E3798C"/>
    <w:rsid w:val="00E41AC2"/>
    <w:rsid w:val="00E43FE9"/>
    <w:rsid w:val="00E45A95"/>
    <w:rsid w:val="00E52FAE"/>
    <w:rsid w:val="00E57E1F"/>
    <w:rsid w:val="00E61748"/>
    <w:rsid w:val="00E61FF1"/>
    <w:rsid w:val="00E62E4D"/>
    <w:rsid w:val="00E7187A"/>
    <w:rsid w:val="00E77457"/>
    <w:rsid w:val="00E85048"/>
    <w:rsid w:val="00E87A8D"/>
    <w:rsid w:val="00E90EF5"/>
    <w:rsid w:val="00E93FD6"/>
    <w:rsid w:val="00E9696A"/>
    <w:rsid w:val="00EA09DA"/>
    <w:rsid w:val="00EA1A3B"/>
    <w:rsid w:val="00EA46D7"/>
    <w:rsid w:val="00EA777C"/>
    <w:rsid w:val="00EB1779"/>
    <w:rsid w:val="00ED0BAB"/>
    <w:rsid w:val="00ED1669"/>
    <w:rsid w:val="00ED1E14"/>
    <w:rsid w:val="00ED2128"/>
    <w:rsid w:val="00ED530C"/>
    <w:rsid w:val="00ED729C"/>
    <w:rsid w:val="00ED72E4"/>
    <w:rsid w:val="00EE04FC"/>
    <w:rsid w:val="00EE25A4"/>
    <w:rsid w:val="00EE319C"/>
    <w:rsid w:val="00EE4D34"/>
    <w:rsid w:val="00EF2A17"/>
    <w:rsid w:val="00EF5165"/>
    <w:rsid w:val="00F0238C"/>
    <w:rsid w:val="00F02C45"/>
    <w:rsid w:val="00F03BBD"/>
    <w:rsid w:val="00F05EF2"/>
    <w:rsid w:val="00F10785"/>
    <w:rsid w:val="00F10B49"/>
    <w:rsid w:val="00F12538"/>
    <w:rsid w:val="00F1391A"/>
    <w:rsid w:val="00F3344F"/>
    <w:rsid w:val="00F33AD9"/>
    <w:rsid w:val="00F357A0"/>
    <w:rsid w:val="00F37EEE"/>
    <w:rsid w:val="00F41009"/>
    <w:rsid w:val="00F44D92"/>
    <w:rsid w:val="00F474C7"/>
    <w:rsid w:val="00F47799"/>
    <w:rsid w:val="00F47997"/>
    <w:rsid w:val="00F503AE"/>
    <w:rsid w:val="00F5211A"/>
    <w:rsid w:val="00F530A6"/>
    <w:rsid w:val="00F6069B"/>
    <w:rsid w:val="00F72B11"/>
    <w:rsid w:val="00F75366"/>
    <w:rsid w:val="00F75C17"/>
    <w:rsid w:val="00F90C54"/>
    <w:rsid w:val="00F92417"/>
    <w:rsid w:val="00F92560"/>
    <w:rsid w:val="00F940D6"/>
    <w:rsid w:val="00F96B65"/>
    <w:rsid w:val="00FA3B4C"/>
    <w:rsid w:val="00FA6EBA"/>
    <w:rsid w:val="00FA7C96"/>
    <w:rsid w:val="00FB2EC6"/>
    <w:rsid w:val="00FC6498"/>
    <w:rsid w:val="00FC6997"/>
    <w:rsid w:val="00FD47D8"/>
    <w:rsid w:val="00FD4E06"/>
    <w:rsid w:val="00FD4EA1"/>
    <w:rsid w:val="00FD5B75"/>
    <w:rsid w:val="00FE0D5C"/>
    <w:rsid w:val="00FE5538"/>
    <w:rsid w:val="00FE7008"/>
    <w:rsid w:val="00FF47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A98AE"/>
  <w15:docId w15:val="{81C122FC-C9F2-435E-8E75-417C5FC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84A26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4E9E"/>
    <w:rPr>
      <w:kern w:val="2"/>
    </w:rPr>
  </w:style>
  <w:style w:type="paragraph" w:styleId="a7">
    <w:name w:val="footer"/>
    <w:basedOn w:val="a"/>
    <w:link w:val="a8"/>
    <w:uiPriority w:val="99"/>
    <w:unhideWhenUsed/>
    <w:rsid w:val="00B54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4E9E"/>
    <w:rPr>
      <w:kern w:val="2"/>
    </w:rPr>
  </w:style>
  <w:style w:type="character" w:customStyle="1" w:styleId="a4">
    <w:name w:val="純文字 字元"/>
    <w:basedOn w:val="a0"/>
    <w:link w:val="a3"/>
    <w:uiPriority w:val="99"/>
    <w:rsid w:val="00B54E9E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0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D30F9D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39C5-519E-4D35-B374-A8BF69B8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3201</Words>
  <Characters>18250</Characters>
  <Application>Microsoft Office Word</Application>
  <DocSecurity>0</DocSecurity>
  <Lines>152</Lines>
  <Paragraphs>42</Paragraphs>
  <ScaleCrop>false</ScaleCrop>
  <Company>tsec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&lt;GRB570-M&gt;                                    信 用 交 易 融 資 融 券 餘 額 概 況 表</dc:title>
  <dc:creator>柯如鳳</dc:creator>
  <cp:lastModifiedBy>陳志宏</cp:lastModifiedBy>
  <cp:revision>2</cp:revision>
  <cp:lastPrinted>2016-07-01T01:13:00Z</cp:lastPrinted>
  <dcterms:created xsi:type="dcterms:W3CDTF">2026-05-04T07:22:00Z</dcterms:created>
  <dcterms:modified xsi:type="dcterms:W3CDTF">2026-05-04T07:22:00Z</dcterms:modified>
</cp:coreProperties>
</file>